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49EF" w14:textId="77777777" w:rsidR="003B784F" w:rsidRDefault="006D4B83" w:rsidP="003B784F">
      <w:pPr>
        <w:pStyle w:val="Antrat2"/>
        <w:jc w:val="center"/>
        <w:rPr>
          <w:rFonts w:ascii="Times New Roman" w:hAnsi="Times New Roman"/>
        </w:rPr>
      </w:pPr>
      <w:r w:rsidRPr="00D7644C">
        <w:rPr>
          <w:b w:val="0"/>
          <w:noProof/>
          <w:lang w:eastAsia="lt-LT"/>
        </w:rPr>
        <w:drawing>
          <wp:inline distT="0" distB="0" distL="0" distR="0" wp14:anchorId="04754439" wp14:editId="21C6F568">
            <wp:extent cx="723900" cy="733425"/>
            <wp:effectExtent l="0" t="0" r="0" b="0"/>
            <wp:docPr id="1" name="Paveikslėlis 1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15F7" w14:textId="77777777" w:rsidR="003B784F" w:rsidRDefault="003B784F" w:rsidP="003B784F">
      <w:pPr>
        <w:pStyle w:val="Antrat2"/>
        <w:jc w:val="center"/>
        <w:rPr>
          <w:rFonts w:ascii="Times New Roman" w:hAnsi="Times New Roman"/>
        </w:rPr>
      </w:pPr>
    </w:p>
    <w:p w14:paraId="18A66ACB" w14:textId="77777777" w:rsidR="003B784F" w:rsidRPr="00AE61AB" w:rsidRDefault="003B784F" w:rsidP="003B784F">
      <w:pPr>
        <w:pStyle w:val="Antrat2"/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</w:rPr>
        <w:t xml:space="preserve">ŠIAULIŲ MIESTO SAVIVALDYBĖS </w:t>
      </w:r>
      <w:r>
        <w:rPr>
          <w:rFonts w:ascii="Times New Roman" w:hAnsi="Times New Roman"/>
        </w:rPr>
        <w:t>MERAS</w:t>
      </w:r>
    </w:p>
    <w:p w14:paraId="435B9ADA" w14:textId="77777777" w:rsidR="003B784F" w:rsidRPr="00AE61AB" w:rsidRDefault="003B784F" w:rsidP="003B784F">
      <w:pPr>
        <w:jc w:val="center"/>
        <w:rPr>
          <w:rFonts w:ascii="Times New Roman" w:hAnsi="Times New Roman"/>
          <w:b/>
        </w:rPr>
      </w:pPr>
    </w:p>
    <w:p w14:paraId="573699BE" w14:textId="77777777" w:rsidR="00CD264E" w:rsidRPr="00AE61AB" w:rsidRDefault="00CD264E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POTVARKIS</w:t>
      </w:r>
    </w:p>
    <w:p w14:paraId="2F90800F" w14:textId="18155769" w:rsidR="00E70EF5" w:rsidRPr="00EC74C9" w:rsidRDefault="00CD264E" w:rsidP="00CD264E">
      <w:pPr>
        <w:jc w:val="center"/>
        <w:rPr>
          <w:rFonts w:ascii="Times New Roman" w:hAnsi="Times New Roman"/>
          <w:b/>
          <w:bCs/>
        </w:rPr>
      </w:pPr>
      <w:r w:rsidRPr="00EC74C9">
        <w:rPr>
          <w:rFonts w:ascii="Times New Roman" w:hAnsi="Times New Roman"/>
          <w:b/>
        </w:rPr>
        <w:t xml:space="preserve">DĖL </w:t>
      </w:r>
      <w:r w:rsidRPr="00EC74C9">
        <w:rPr>
          <w:rFonts w:ascii="Times New Roman" w:hAnsi="Times New Roman"/>
          <w:b/>
          <w:bCs/>
        </w:rPr>
        <w:t xml:space="preserve">TERITORIJOS, ESANČIOS </w:t>
      </w:r>
      <w:r w:rsidR="00E17CDC" w:rsidRPr="00EC74C9">
        <w:rPr>
          <w:rFonts w:ascii="Times New Roman" w:hAnsi="Times New Roman"/>
          <w:b/>
          <w:bCs/>
        </w:rPr>
        <w:t xml:space="preserve">TARP </w:t>
      </w:r>
      <w:r w:rsidR="00C40F6C">
        <w:rPr>
          <w:rFonts w:ascii="Times New Roman" w:hAnsi="Times New Roman"/>
          <w:b/>
          <w:bCs/>
        </w:rPr>
        <w:t>ENERGE</w:t>
      </w:r>
      <w:r w:rsidR="00F7571A">
        <w:rPr>
          <w:rFonts w:ascii="Times New Roman" w:hAnsi="Times New Roman"/>
          <w:b/>
          <w:bCs/>
        </w:rPr>
        <w:t>TIKŲ</w:t>
      </w:r>
      <w:r w:rsidR="00E17CDC" w:rsidRPr="00EC74C9">
        <w:rPr>
          <w:rFonts w:ascii="Times New Roman" w:hAnsi="Times New Roman"/>
          <w:b/>
          <w:bCs/>
        </w:rPr>
        <w:t xml:space="preserve"> G.</w:t>
      </w:r>
      <w:r w:rsidR="00125CD4" w:rsidRPr="00EC74C9">
        <w:rPr>
          <w:rFonts w:ascii="Times New Roman" w:hAnsi="Times New Roman"/>
          <w:b/>
          <w:bCs/>
        </w:rPr>
        <w:t>,</w:t>
      </w:r>
      <w:r w:rsidR="00E17CDC" w:rsidRPr="00EC74C9">
        <w:rPr>
          <w:rFonts w:ascii="Times New Roman" w:hAnsi="Times New Roman"/>
          <w:b/>
          <w:bCs/>
        </w:rPr>
        <w:t xml:space="preserve"> </w:t>
      </w:r>
      <w:r w:rsidR="00F7571A">
        <w:rPr>
          <w:rFonts w:ascii="Times New Roman" w:hAnsi="Times New Roman"/>
          <w:b/>
          <w:bCs/>
        </w:rPr>
        <w:t>PIRTIES</w:t>
      </w:r>
      <w:r w:rsidR="00DB70B7">
        <w:rPr>
          <w:rFonts w:ascii="Times New Roman" w:hAnsi="Times New Roman"/>
          <w:b/>
          <w:bCs/>
        </w:rPr>
        <w:t xml:space="preserve"> G.</w:t>
      </w:r>
      <w:bookmarkStart w:id="0" w:name="_GoBack"/>
      <w:bookmarkEnd w:id="0"/>
      <w:r w:rsidR="00B42254">
        <w:rPr>
          <w:rFonts w:ascii="Times New Roman" w:hAnsi="Times New Roman"/>
          <w:b/>
          <w:bCs/>
        </w:rPr>
        <w:t xml:space="preserve">, </w:t>
      </w:r>
      <w:r w:rsidR="00E17CDC" w:rsidRPr="00EC74C9">
        <w:rPr>
          <w:rFonts w:ascii="Times New Roman" w:hAnsi="Times New Roman"/>
          <w:b/>
          <w:bCs/>
        </w:rPr>
        <w:t xml:space="preserve">IR </w:t>
      </w:r>
    </w:p>
    <w:p w14:paraId="64B4E384" w14:textId="19A01FC1" w:rsidR="00CD264E" w:rsidRPr="00EC74C9" w:rsidRDefault="00F7571A" w:rsidP="00CD264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MECHANIKŲ</w:t>
      </w:r>
      <w:r w:rsidR="00B42254">
        <w:rPr>
          <w:rFonts w:ascii="Times New Roman" w:hAnsi="Times New Roman"/>
          <w:b/>
          <w:bCs/>
        </w:rPr>
        <w:t xml:space="preserve"> G.</w:t>
      </w:r>
      <w:r w:rsidR="00E17CDC" w:rsidRPr="00EC74C9">
        <w:rPr>
          <w:rFonts w:ascii="Times New Roman" w:hAnsi="Times New Roman"/>
          <w:b/>
          <w:bCs/>
        </w:rPr>
        <w:t xml:space="preserve">, ŠIAULIUOSE, </w:t>
      </w:r>
      <w:r w:rsidR="00CD264E" w:rsidRPr="00EC74C9">
        <w:rPr>
          <w:rFonts w:ascii="Times New Roman" w:hAnsi="Times New Roman"/>
          <w:b/>
          <w:bCs/>
        </w:rPr>
        <w:t xml:space="preserve">DETALIOJO PLANO </w:t>
      </w:r>
      <w:r w:rsidR="00CD264E" w:rsidRPr="00EC74C9">
        <w:rPr>
          <w:rFonts w:ascii="Times New Roman" w:hAnsi="Times New Roman"/>
          <w:b/>
          <w:bCs/>
          <w:shd w:val="clear" w:color="auto" w:fill="FFFFFF"/>
        </w:rPr>
        <w:t>RENGIMO</w:t>
      </w:r>
    </w:p>
    <w:p w14:paraId="0A892276" w14:textId="77777777" w:rsidR="00CD264E" w:rsidRPr="00EC74C9" w:rsidRDefault="00CD264E" w:rsidP="00CD264E">
      <w:pPr>
        <w:jc w:val="center"/>
        <w:rPr>
          <w:rFonts w:ascii="Times New Roman" w:hAnsi="Times New Roman"/>
        </w:rPr>
      </w:pPr>
    </w:p>
    <w:p w14:paraId="49FBC4BC" w14:textId="386AE6A8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</w:t>
      </w:r>
      <w:r w:rsidR="00E17CDC">
        <w:rPr>
          <w:rFonts w:ascii="Times New Roman" w:hAnsi="Times New Roman"/>
        </w:rPr>
        <w:t>4</w:t>
      </w:r>
      <w:r w:rsidRPr="00CD264E">
        <w:rPr>
          <w:rFonts w:ascii="Times New Roman" w:hAnsi="Times New Roman"/>
        </w:rPr>
        <w:t xml:space="preserve"> m. </w:t>
      </w:r>
      <w:r w:rsidR="00B42254">
        <w:rPr>
          <w:rFonts w:ascii="Times New Roman" w:hAnsi="Times New Roman"/>
        </w:rPr>
        <w:t>liepos</w:t>
      </w:r>
      <w:r w:rsidRPr="00CD264E">
        <w:rPr>
          <w:rFonts w:ascii="Times New Roman" w:hAnsi="Times New Roman"/>
        </w:rPr>
        <w:t xml:space="preserve">     d. Nr. 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2CFEB3DF" w14:textId="6480933F" w:rsidR="00CD264E" w:rsidRPr="00EC74C9" w:rsidRDefault="00CD264E" w:rsidP="00CD264E">
      <w:pPr>
        <w:ind w:firstLine="1296"/>
        <w:jc w:val="both"/>
        <w:rPr>
          <w:rFonts w:ascii="Times New Roman" w:hAnsi="Times New Roman"/>
        </w:rPr>
      </w:pPr>
      <w:r w:rsidRPr="00EC74C9">
        <w:rPr>
          <w:rFonts w:ascii="Times New Roman" w:hAnsi="Times New Roman"/>
        </w:rPr>
        <w:t xml:space="preserve">Vadovaudamasis Lietuvos Respublikos teritorijų planavimo įstatymo 24 straipsnio 5 dalimi, Kompleksinio teritorijų planavimo dokumentų rengimo taisyklių, patvirtintų Lietuvos Respublikos aplinkos ministro 2014 m. sausio 2 d. įsakymu Nr. D1-8 </w:t>
      </w:r>
      <w:r w:rsidRPr="00EC74C9">
        <w:rPr>
          <w:rFonts w:ascii="Times New Roman" w:hAnsi="Times New Roman"/>
          <w:color w:val="000000" w:themeColor="text1"/>
        </w:rPr>
        <w:t>„</w:t>
      </w:r>
      <w:r w:rsidRPr="00EC74C9">
        <w:rPr>
          <w:rFonts w:ascii="Times New Roman" w:hAnsi="Times New Roman"/>
        </w:rPr>
        <w:t>Dėl Kompleksinio teritorijų planavimo dokumentų rengimo taisyklių patvirtinimo“, 249 punktu</w:t>
      </w:r>
      <w:r w:rsidR="00B1307B" w:rsidRPr="00EC74C9">
        <w:rPr>
          <w:rFonts w:ascii="Times New Roman" w:hAnsi="Times New Roman"/>
        </w:rPr>
        <w:t>:</w:t>
      </w:r>
    </w:p>
    <w:p w14:paraId="39252C22" w14:textId="2F3AC40A" w:rsidR="00033E89" w:rsidRPr="00EC74C9" w:rsidRDefault="00033E89" w:rsidP="00033E89">
      <w:pPr>
        <w:ind w:firstLine="1296"/>
        <w:jc w:val="both"/>
        <w:rPr>
          <w:rFonts w:ascii="Times New Roman" w:hAnsi="Times New Roman"/>
        </w:rPr>
      </w:pPr>
      <w:r w:rsidRPr="00EC74C9">
        <w:rPr>
          <w:rFonts w:ascii="Times New Roman" w:hAnsi="Times New Roman"/>
        </w:rPr>
        <w:t>1. N u s p r e n d ž i u  pradėti rengti teritorijos, esančios tarp</w:t>
      </w:r>
      <w:r>
        <w:rPr>
          <w:rFonts w:ascii="Times New Roman" w:hAnsi="Times New Roman"/>
        </w:rPr>
        <w:t xml:space="preserve"> </w:t>
      </w:r>
      <w:r w:rsidR="00F7571A">
        <w:rPr>
          <w:rFonts w:ascii="Times New Roman" w:hAnsi="Times New Roman"/>
        </w:rPr>
        <w:t>Energetikų</w:t>
      </w:r>
      <w:r w:rsidRPr="00EC74C9">
        <w:rPr>
          <w:rFonts w:ascii="Times New Roman" w:hAnsi="Times New Roman"/>
        </w:rPr>
        <w:t xml:space="preserve"> g., </w:t>
      </w:r>
      <w:r w:rsidR="00F7571A">
        <w:rPr>
          <w:rFonts w:ascii="Times New Roman" w:hAnsi="Times New Roman"/>
        </w:rPr>
        <w:t xml:space="preserve">Pirties </w:t>
      </w:r>
      <w:r>
        <w:rPr>
          <w:rFonts w:ascii="Times New Roman" w:hAnsi="Times New Roman"/>
        </w:rPr>
        <w:t xml:space="preserve">g. </w:t>
      </w:r>
      <w:r w:rsidRPr="00EC74C9">
        <w:rPr>
          <w:rFonts w:ascii="Times New Roman" w:hAnsi="Times New Roman"/>
        </w:rPr>
        <w:t xml:space="preserve">ir </w:t>
      </w:r>
      <w:r w:rsidR="00F7571A">
        <w:rPr>
          <w:rFonts w:ascii="Times New Roman" w:hAnsi="Times New Roman"/>
        </w:rPr>
        <w:t>Mechanikų</w:t>
      </w:r>
      <w:r>
        <w:rPr>
          <w:rFonts w:ascii="Times New Roman" w:hAnsi="Times New Roman"/>
        </w:rPr>
        <w:t xml:space="preserve"> g.</w:t>
      </w:r>
      <w:r w:rsidRPr="00EC74C9">
        <w:rPr>
          <w:rFonts w:ascii="Times New Roman" w:hAnsi="Times New Roman"/>
        </w:rPr>
        <w:t>, Šiauliuose, detalųjį planą.</w:t>
      </w:r>
    </w:p>
    <w:p w14:paraId="621AF4A2" w14:textId="77777777" w:rsidR="00033E89" w:rsidRPr="00EC74C9" w:rsidRDefault="00033E89" w:rsidP="00033E89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EC74C9">
        <w:rPr>
          <w:rFonts w:ascii="Times New Roman" w:hAnsi="Times New Roman"/>
        </w:rPr>
        <w:tab/>
        <w:t xml:space="preserve">   </w:t>
      </w:r>
      <w:r w:rsidRPr="00EC74C9">
        <w:rPr>
          <w:rFonts w:ascii="Times New Roman" w:eastAsia="Times New Roman" w:hAnsi="Times New Roman"/>
          <w:szCs w:val="20"/>
        </w:rPr>
        <w:t>2. N u s t a t a u, kad planavimo tikslai yra:</w:t>
      </w:r>
    </w:p>
    <w:p w14:paraId="3F27D45A" w14:textId="77777777" w:rsidR="00033E89" w:rsidRPr="00EC74C9" w:rsidRDefault="00033E89" w:rsidP="00033E89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EC74C9">
        <w:rPr>
          <w:rFonts w:ascii="Times New Roman" w:eastAsia="Times New Roman" w:hAnsi="Times New Roman"/>
          <w:szCs w:val="20"/>
        </w:rPr>
        <w:tab/>
        <w:t xml:space="preserve">   2.1. žemės sklypų suformavimas;</w:t>
      </w:r>
    </w:p>
    <w:p w14:paraId="760A50F1" w14:textId="77777777" w:rsidR="00033E89" w:rsidRPr="00EC74C9" w:rsidRDefault="00033E89" w:rsidP="00033E89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ab/>
        <w:t xml:space="preserve">   2.2. teritorijos </w:t>
      </w:r>
      <w:r w:rsidRPr="00EC74C9">
        <w:rPr>
          <w:rFonts w:ascii="Times New Roman" w:eastAsia="Times New Roman" w:hAnsi="Times New Roman"/>
          <w:szCs w:val="20"/>
        </w:rPr>
        <w:t>naudojimo reglament</w:t>
      </w:r>
      <w:r>
        <w:rPr>
          <w:rFonts w:ascii="Times New Roman" w:eastAsia="Times New Roman" w:hAnsi="Times New Roman"/>
          <w:szCs w:val="20"/>
        </w:rPr>
        <w:t>o</w:t>
      </w:r>
      <w:r w:rsidRPr="00EC74C9">
        <w:rPr>
          <w:rFonts w:ascii="Times New Roman" w:eastAsia="Times New Roman" w:hAnsi="Times New Roman"/>
          <w:szCs w:val="20"/>
        </w:rPr>
        <w:t xml:space="preserve"> nustatymas vadovaujantis galiojančių teisės aktų reikalavimais ir Šiaulių miesto bendrojo plano sprendiniais. </w:t>
      </w:r>
    </w:p>
    <w:p w14:paraId="04D01C00" w14:textId="77777777" w:rsidR="00033E89" w:rsidRPr="00EC74C9" w:rsidRDefault="00033E89" w:rsidP="00033E89">
      <w:pPr>
        <w:tabs>
          <w:tab w:val="left" w:pos="1134"/>
        </w:tabs>
        <w:jc w:val="both"/>
        <w:rPr>
          <w:rFonts w:ascii="Times New Roman" w:eastAsiaTheme="minorHAnsi" w:hAnsi="Times New Roman"/>
          <w:color w:val="auto"/>
          <w:sz w:val="22"/>
          <w:szCs w:val="22"/>
        </w:rPr>
      </w:pPr>
      <w:r w:rsidRPr="00EC74C9">
        <w:rPr>
          <w:rFonts w:ascii="Times New Roman" w:hAnsi="Times New Roman"/>
        </w:rPr>
        <w:tab/>
        <w:t xml:space="preserve">  </w:t>
      </w:r>
      <w:r w:rsidRPr="00EC74C9">
        <w:rPr>
          <w:rFonts w:ascii="Times New Roman" w:hAnsi="Times New Roman"/>
          <w:shd w:val="clear" w:color="auto" w:fill="FFFFFF"/>
        </w:rPr>
        <w:t xml:space="preserve">Šis potvarkis ne vėliau kaip per vieną mėnesį nuo jo įteikimo dienos gali </w:t>
      </w:r>
      <w:r w:rsidRPr="00EC74C9">
        <w:rPr>
          <w:rFonts w:ascii="Times New Roman" w:hAnsi="Times New Roman"/>
        </w:rPr>
        <w:t>būti skundžiamas paduodant skundą Lietuvos administracinių ginčų komisijos Šiaulių apygardos skyriui adresu: Dvaro g. 81, Šiauliai, arba Regionų administraciniam teismui bet kuriuose šio teismo rūmuose.</w:t>
      </w:r>
    </w:p>
    <w:p w14:paraId="6C12B882" w14:textId="6D44EEC3" w:rsidR="003B784F" w:rsidRPr="00EC74C9" w:rsidRDefault="003B784F" w:rsidP="00125CD4">
      <w:pPr>
        <w:tabs>
          <w:tab w:val="left" w:pos="1134"/>
        </w:tabs>
        <w:ind w:right="105"/>
        <w:jc w:val="both"/>
        <w:rPr>
          <w:rFonts w:ascii="Times New Roman" w:hAnsi="Times New Roman"/>
        </w:rPr>
      </w:pPr>
    </w:p>
    <w:p w14:paraId="253D3F46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67C6AE93" w14:textId="6B6D897F" w:rsidR="003B784F" w:rsidRPr="00AE61AB" w:rsidRDefault="003B784F" w:rsidP="00871E2B">
      <w:pPr>
        <w:tabs>
          <w:tab w:val="left" w:pos="4536"/>
          <w:tab w:val="right" w:pos="9570"/>
        </w:tabs>
        <w:rPr>
          <w:rFonts w:ascii="Times New Roman" w:hAnsi="Times New Roman"/>
        </w:rPr>
      </w:pPr>
      <w:r w:rsidRPr="00AE61AB">
        <w:rPr>
          <w:rFonts w:ascii="Times New Roman" w:hAnsi="Times New Roman"/>
        </w:rPr>
        <w:t>Savivaldybės meras</w:t>
      </w:r>
      <w:r>
        <w:rPr>
          <w:rFonts w:ascii="Times New Roman" w:hAnsi="Times New Roman"/>
        </w:rPr>
        <w:t xml:space="preserve"> </w:t>
      </w:r>
      <w:r w:rsidR="00871E2B">
        <w:rPr>
          <w:rFonts w:ascii="Times New Roman" w:hAnsi="Times New Roman"/>
        </w:rPr>
        <w:tab/>
      </w:r>
      <w:r w:rsidR="00871E2B">
        <w:rPr>
          <w:rFonts w:ascii="Times New Roman" w:hAnsi="Times New Roman"/>
        </w:rPr>
        <w:tab/>
      </w:r>
      <w:r w:rsidR="00442D57">
        <w:rPr>
          <w:rFonts w:ascii="Times New Roman" w:hAnsi="Times New Roman"/>
        </w:rPr>
        <w:t>Artūras Visockas</w:t>
      </w:r>
    </w:p>
    <w:p w14:paraId="4C2424E1" w14:textId="77777777" w:rsidR="003B784F" w:rsidRDefault="003B784F" w:rsidP="003B784F">
      <w:pPr>
        <w:rPr>
          <w:rFonts w:ascii="Times New Roman" w:hAnsi="Times New Roman"/>
        </w:rPr>
      </w:pPr>
    </w:p>
    <w:p w14:paraId="21A79FA9" w14:textId="77777777" w:rsidR="003B784F" w:rsidRDefault="003B784F" w:rsidP="003B784F">
      <w:pPr>
        <w:rPr>
          <w:rFonts w:ascii="Times New Roman" w:hAnsi="Times New Roman"/>
        </w:rPr>
      </w:pPr>
    </w:p>
    <w:p w14:paraId="36A4DAA8" w14:textId="77777777" w:rsidR="003B784F" w:rsidRDefault="003B784F" w:rsidP="003B784F">
      <w:pPr>
        <w:rPr>
          <w:rFonts w:ascii="Times New Roman" w:hAnsi="Times New Roman"/>
        </w:rPr>
      </w:pPr>
    </w:p>
    <w:p w14:paraId="6D6524B6" w14:textId="77777777" w:rsidR="003B784F" w:rsidRDefault="003B784F" w:rsidP="003B784F">
      <w:pPr>
        <w:rPr>
          <w:rFonts w:ascii="Times New Roman" w:hAnsi="Times New Roman"/>
        </w:rPr>
      </w:pPr>
    </w:p>
    <w:p w14:paraId="5EAE9273" w14:textId="77777777" w:rsidR="003B784F" w:rsidRDefault="003B784F" w:rsidP="003B784F">
      <w:pPr>
        <w:rPr>
          <w:rFonts w:ascii="Times New Roman" w:hAnsi="Times New Roman"/>
        </w:rPr>
      </w:pPr>
    </w:p>
    <w:p w14:paraId="73C1411B" w14:textId="77777777" w:rsidR="003B784F" w:rsidRPr="00473093" w:rsidRDefault="003B784F" w:rsidP="003B784F">
      <w:pPr>
        <w:tabs>
          <w:tab w:val="left" w:pos="3630"/>
        </w:tabs>
        <w:rPr>
          <w:rFonts w:ascii="Times New Roman" w:hAnsi="Times New Roman"/>
          <w:sz w:val="6"/>
          <w:szCs w:val="6"/>
        </w:rPr>
      </w:pPr>
    </w:p>
    <w:p w14:paraId="57EB99B9" w14:textId="77777777" w:rsidR="0045359D" w:rsidRDefault="0045359D"/>
    <w:sectPr w:rsidR="0045359D" w:rsidSect="004E479E">
      <w:footerReference w:type="even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DB90D" w14:textId="77777777" w:rsidR="004F5099" w:rsidRDefault="004F5099">
      <w:r>
        <w:separator/>
      </w:r>
    </w:p>
  </w:endnote>
  <w:endnote w:type="continuationSeparator" w:id="0">
    <w:p w14:paraId="4BD1BED8" w14:textId="77777777" w:rsidR="004F5099" w:rsidRDefault="004F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D611" w14:textId="77777777" w:rsidR="004E479E" w:rsidRDefault="004E479E">
    <w:pPr>
      <w:pStyle w:val="Antrat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BD23" w14:textId="77777777" w:rsidR="004F5099" w:rsidRDefault="004F5099">
      <w:r>
        <w:separator/>
      </w:r>
    </w:p>
  </w:footnote>
  <w:footnote w:type="continuationSeparator" w:id="0">
    <w:p w14:paraId="6759B2A2" w14:textId="77777777" w:rsidR="004F5099" w:rsidRDefault="004F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F"/>
    <w:rsid w:val="0000302A"/>
    <w:rsid w:val="00015B3A"/>
    <w:rsid w:val="00033E89"/>
    <w:rsid w:val="000610F0"/>
    <w:rsid w:val="00116FF8"/>
    <w:rsid w:val="00125CD4"/>
    <w:rsid w:val="001A56F4"/>
    <w:rsid w:val="001B43D8"/>
    <w:rsid w:val="00261426"/>
    <w:rsid w:val="002A393A"/>
    <w:rsid w:val="002C165E"/>
    <w:rsid w:val="00331D46"/>
    <w:rsid w:val="003575D3"/>
    <w:rsid w:val="00373039"/>
    <w:rsid w:val="003B784F"/>
    <w:rsid w:val="003E64DF"/>
    <w:rsid w:val="00404439"/>
    <w:rsid w:val="00442D57"/>
    <w:rsid w:val="0045359D"/>
    <w:rsid w:val="00491513"/>
    <w:rsid w:val="004B4926"/>
    <w:rsid w:val="004D4F03"/>
    <w:rsid w:val="004E479E"/>
    <w:rsid w:val="004F5099"/>
    <w:rsid w:val="00527B46"/>
    <w:rsid w:val="005C4E4E"/>
    <w:rsid w:val="006D4B83"/>
    <w:rsid w:val="00740ACB"/>
    <w:rsid w:val="007F6EFE"/>
    <w:rsid w:val="00853BA3"/>
    <w:rsid w:val="00871E2B"/>
    <w:rsid w:val="008F5B18"/>
    <w:rsid w:val="00917B3C"/>
    <w:rsid w:val="00931182"/>
    <w:rsid w:val="00964EF5"/>
    <w:rsid w:val="009679E7"/>
    <w:rsid w:val="00A5202E"/>
    <w:rsid w:val="00AB1492"/>
    <w:rsid w:val="00B1307B"/>
    <w:rsid w:val="00B31032"/>
    <w:rsid w:val="00B32504"/>
    <w:rsid w:val="00B42254"/>
    <w:rsid w:val="00C20B06"/>
    <w:rsid w:val="00C40F6C"/>
    <w:rsid w:val="00C53AC9"/>
    <w:rsid w:val="00C54534"/>
    <w:rsid w:val="00CD264E"/>
    <w:rsid w:val="00CF75CA"/>
    <w:rsid w:val="00D55AC1"/>
    <w:rsid w:val="00D7644C"/>
    <w:rsid w:val="00DB70B7"/>
    <w:rsid w:val="00E17CDC"/>
    <w:rsid w:val="00E2071D"/>
    <w:rsid w:val="00E70EF5"/>
    <w:rsid w:val="00E9390A"/>
    <w:rsid w:val="00EC74C9"/>
    <w:rsid w:val="00F64BA9"/>
    <w:rsid w:val="00F719B1"/>
    <w:rsid w:val="00F72AED"/>
    <w:rsid w:val="00F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Kristina Petrauskienė</cp:lastModifiedBy>
  <cp:revision>7</cp:revision>
  <dcterms:created xsi:type="dcterms:W3CDTF">2024-07-11T05:25:00Z</dcterms:created>
  <dcterms:modified xsi:type="dcterms:W3CDTF">2024-07-11T06:38:00Z</dcterms:modified>
</cp:coreProperties>
</file>